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E9" w:rsidRPr="00647D64" w:rsidRDefault="00203CE9" w:rsidP="005C2E53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96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7747"/>
        <w:gridCol w:w="992"/>
      </w:tblGrid>
      <w:tr w:rsidR="00203CE9" w:rsidRPr="00647D64" w:rsidTr="00A51E3A">
        <w:trPr>
          <w:cantSplit/>
          <w:trHeight w:val="698"/>
          <w:tblHeader/>
        </w:trPr>
        <w:tc>
          <w:tcPr>
            <w:tcW w:w="872" w:type="dxa"/>
            <w:vMerge w:val="restart"/>
            <w:vAlign w:val="center"/>
          </w:tcPr>
          <w:p w:rsidR="00203CE9" w:rsidRPr="00647D64" w:rsidRDefault="00BE77EC" w:rsidP="00D5793D">
            <w:pPr>
              <w:pStyle w:val="a8"/>
              <w:rPr>
                <w:sz w:val="24"/>
                <w:szCs w:val="24"/>
                <w:lang w:val="ro-RO"/>
              </w:rPr>
            </w:pPr>
            <w:r w:rsidRPr="00647D6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69900" cy="527050"/>
                  <wp:effectExtent l="0" t="0" r="0" b="0"/>
                  <wp:docPr id="2" name="Picture 2" descr="usm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m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  <w:vMerge w:val="restart"/>
            <w:vAlign w:val="center"/>
          </w:tcPr>
          <w:p w:rsidR="00203CE9" w:rsidRDefault="00466EBF" w:rsidP="00A51E3A">
            <w:pPr>
              <w:pStyle w:val="Titolo1Intestazione"/>
              <w:spacing w:before="120"/>
              <w:rPr>
                <w:rFonts w:ascii="Times New Roman" w:hAnsi="Times New Roman"/>
                <w:lang w:val="ro-RO"/>
              </w:rPr>
            </w:pPr>
            <w:r w:rsidRPr="00647D64">
              <w:rPr>
                <w:rFonts w:ascii="Times New Roman" w:hAnsi="Times New Roman"/>
                <w:lang w:val="ro-RO"/>
              </w:rPr>
              <w:t>ş</w:t>
            </w:r>
            <w:r w:rsidR="00203CE9" w:rsidRPr="00647D64">
              <w:rPr>
                <w:rFonts w:ascii="Times New Roman" w:hAnsi="Times New Roman"/>
                <w:lang w:val="ro-RO"/>
              </w:rPr>
              <w:t xml:space="preserve">coala doctorală în domeniul </w:t>
            </w:r>
            <w:r w:rsidRPr="00647D64">
              <w:rPr>
                <w:rFonts w:ascii="Times New Roman" w:hAnsi="Times New Roman"/>
                <w:lang w:val="ro-RO"/>
              </w:rPr>
              <w:t>Ş</w:t>
            </w:r>
            <w:r w:rsidR="00203CE9" w:rsidRPr="00647D64">
              <w:rPr>
                <w:rFonts w:ascii="Times New Roman" w:hAnsi="Times New Roman"/>
                <w:lang w:val="ro-RO"/>
              </w:rPr>
              <w:t>TIIN</w:t>
            </w:r>
            <w:r w:rsidRPr="00647D64">
              <w:rPr>
                <w:rFonts w:ascii="Times New Roman" w:hAnsi="Times New Roman"/>
                <w:lang w:val="ro-RO"/>
              </w:rPr>
              <w:t>Ţ</w:t>
            </w:r>
            <w:r w:rsidR="00203CE9" w:rsidRPr="00647D64">
              <w:rPr>
                <w:rFonts w:ascii="Times New Roman" w:hAnsi="Times New Roman"/>
                <w:lang w:val="ro-RO"/>
              </w:rPr>
              <w:t>E MEDICALE</w:t>
            </w:r>
          </w:p>
          <w:p w:rsidR="002A109B" w:rsidRPr="00647D64" w:rsidRDefault="002A109B" w:rsidP="00A51E3A">
            <w:pPr>
              <w:pStyle w:val="Titolo1Intestazione"/>
              <w:spacing w:before="120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PLAN INDIVIDUAL DE ACTIVITATE</w:t>
            </w:r>
          </w:p>
        </w:tc>
        <w:tc>
          <w:tcPr>
            <w:tcW w:w="992" w:type="dxa"/>
            <w:vAlign w:val="center"/>
          </w:tcPr>
          <w:p w:rsidR="00203CE9" w:rsidRPr="00647D64" w:rsidRDefault="00203CE9" w:rsidP="00D5793D">
            <w:pPr>
              <w:pStyle w:val="Revisione"/>
              <w:jc w:val="center"/>
              <w:rPr>
                <w:b w:val="0"/>
                <w:sz w:val="24"/>
                <w:szCs w:val="24"/>
                <w:lang w:val="ro-RO"/>
              </w:rPr>
            </w:pPr>
          </w:p>
        </w:tc>
      </w:tr>
      <w:tr w:rsidR="00203CE9" w:rsidRPr="00647D64" w:rsidTr="00A51E3A">
        <w:trPr>
          <w:cantSplit/>
          <w:trHeight w:hRule="exact" w:val="389"/>
          <w:tblHeader/>
        </w:trPr>
        <w:tc>
          <w:tcPr>
            <w:tcW w:w="872" w:type="dxa"/>
            <w:vMerge/>
          </w:tcPr>
          <w:p w:rsidR="00203CE9" w:rsidRPr="00647D64" w:rsidRDefault="00203CE9" w:rsidP="00D5793D">
            <w:pPr>
              <w:pStyle w:val="a8"/>
              <w:rPr>
                <w:sz w:val="24"/>
                <w:szCs w:val="24"/>
                <w:lang w:val="ro-RO"/>
              </w:rPr>
            </w:pPr>
          </w:p>
        </w:tc>
        <w:tc>
          <w:tcPr>
            <w:tcW w:w="7747" w:type="dxa"/>
            <w:vMerge/>
            <w:vAlign w:val="center"/>
          </w:tcPr>
          <w:p w:rsidR="00203CE9" w:rsidRPr="00647D64" w:rsidRDefault="00203CE9" w:rsidP="00D5793D">
            <w:pPr>
              <w:pStyle w:val="Titolo1Intestazione"/>
              <w:rPr>
                <w:caps w:val="0"/>
                <w:szCs w:val="24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203CE9" w:rsidRPr="00647D64" w:rsidRDefault="00203CE9" w:rsidP="00A51E3A">
            <w:pPr>
              <w:pStyle w:val="a8"/>
              <w:jc w:val="center"/>
              <w:rPr>
                <w:rStyle w:val="ac"/>
                <w:lang w:val="ro-RO"/>
              </w:rPr>
            </w:pPr>
            <w:r w:rsidRPr="00647D64">
              <w:rPr>
                <w:rStyle w:val="ac"/>
                <w:lang w:val="ro-RO"/>
              </w:rPr>
              <w:t>Pag. 1 /1</w:t>
            </w:r>
          </w:p>
        </w:tc>
      </w:tr>
    </w:tbl>
    <w:p w:rsidR="00203CE9" w:rsidRPr="00647D64" w:rsidRDefault="00203CE9" w:rsidP="00C06DC4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03CE9" w:rsidRPr="00647D64" w:rsidRDefault="00203CE9" w:rsidP="00A51E3A">
      <w:pPr>
        <w:autoSpaceDE w:val="0"/>
        <w:autoSpaceDN w:val="0"/>
        <w:adjustRightInd w:val="0"/>
        <w:ind w:firstLine="50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203CE9" w:rsidRPr="00647D64" w:rsidRDefault="00203CE9" w:rsidP="00A51E3A">
      <w:pPr>
        <w:autoSpaceDE w:val="0"/>
        <w:autoSpaceDN w:val="0"/>
        <w:adjustRightInd w:val="0"/>
        <w:ind w:firstLine="504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203CE9" w:rsidRPr="00647D64" w:rsidRDefault="00203CE9" w:rsidP="00A51E3A">
      <w:pPr>
        <w:autoSpaceDE w:val="0"/>
        <w:autoSpaceDN w:val="0"/>
        <w:adjustRightInd w:val="0"/>
        <w:ind w:left="1332" w:firstLine="504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647D64">
        <w:rPr>
          <w:rFonts w:ascii="Times New Roman" w:hAnsi="Times New Roman"/>
          <w:color w:val="000000"/>
          <w:sz w:val="24"/>
          <w:szCs w:val="24"/>
          <w:lang w:val="ro-RO"/>
        </w:rPr>
        <w:t>DIRECTOR</w:t>
      </w:r>
    </w:p>
    <w:p w:rsidR="00203CE9" w:rsidRPr="00647D64" w:rsidRDefault="00203CE9" w:rsidP="00A51E3A">
      <w:pPr>
        <w:autoSpaceDE w:val="0"/>
        <w:autoSpaceDN w:val="0"/>
        <w:adjustRightInd w:val="0"/>
        <w:ind w:firstLine="5040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647D64">
        <w:rPr>
          <w:rFonts w:ascii="Times New Roman" w:hAnsi="Times New Roman"/>
          <w:color w:val="000000"/>
          <w:sz w:val="24"/>
          <w:szCs w:val="24"/>
          <w:lang w:val="ro-RO"/>
        </w:rPr>
        <w:t xml:space="preserve">al Şcolii </w:t>
      </w:r>
      <w:r w:rsidR="00F474AB">
        <w:rPr>
          <w:rFonts w:ascii="Times New Roman" w:hAnsi="Times New Roman"/>
          <w:color w:val="000000"/>
          <w:sz w:val="24"/>
          <w:szCs w:val="24"/>
          <w:lang w:val="ro-RO"/>
        </w:rPr>
        <w:t>Doctorale ___________________</w:t>
      </w:r>
      <w:bookmarkStart w:id="0" w:name="_GoBack"/>
      <w:bookmarkEnd w:id="0"/>
    </w:p>
    <w:p w:rsidR="00203CE9" w:rsidRPr="00647D64" w:rsidRDefault="00F474AB" w:rsidP="00A51E3A">
      <w:pPr>
        <w:autoSpaceDE w:val="0"/>
        <w:autoSpaceDN w:val="0"/>
        <w:adjustRightInd w:val="0"/>
        <w:ind w:firstLine="5040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Olga Tagadiuc</w:t>
      </w:r>
      <w:r w:rsidR="00203CE9" w:rsidRPr="00647D64">
        <w:rPr>
          <w:rFonts w:ascii="Times New Roman" w:hAnsi="Times New Roman"/>
          <w:color w:val="000000"/>
          <w:sz w:val="24"/>
          <w:szCs w:val="24"/>
          <w:lang w:val="ro-RO"/>
        </w:rPr>
        <w:t xml:space="preserve">, dr. hab. </w:t>
      </w:r>
      <w:r w:rsidR="00466EBF" w:rsidRPr="00647D64">
        <w:rPr>
          <w:rFonts w:ascii="Times New Roman" w:hAnsi="Times New Roman"/>
          <w:color w:val="000000"/>
          <w:sz w:val="24"/>
          <w:szCs w:val="24"/>
          <w:lang w:val="ro-RO"/>
        </w:rPr>
        <w:t>ş</w:t>
      </w:r>
      <w:r w:rsidR="00203CE9" w:rsidRPr="00647D64">
        <w:rPr>
          <w:rFonts w:ascii="Times New Roman" w:hAnsi="Times New Roman"/>
          <w:color w:val="000000"/>
          <w:sz w:val="24"/>
          <w:szCs w:val="24"/>
          <w:lang w:val="ro-RO"/>
        </w:rPr>
        <w:t xml:space="preserve">t. med., </w:t>
      </w:r>
      <w:r w:rsidR="003B2EDB">
        <w:rPr>
          <w:rFonts w:ascii="Times New Roman" w:hAnsi="Times New Roman"/>
          <w:color w:val="000000"/>
          <w:sz w:val="24"/>
          <w:szCs w:val="24"/>
          <w:lang w:val="ro-RO"/>
        </w:rPr>
        <w:t>prof</w:t>
      </w:r>
      <w:r w:rsidR="00203CE9" w:rsidRPr="00647D64">
        <w:rPr>
          <w:rFonts w:ascii="Times New Roman" w:hAnsi="Times New Roman"/>
          <w:color w:val="000000"/>
          <w:sz w:val="24"/>
          <w:szCs w:val="24"/>
          <w:lang w:val="ro-RO"/>
        </w:rPr>
        <w:t>.</w:t>
      </w:r>
      <w:r w:rsidR="00182553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203CE9" w:rsidRPr="00647D64">
        <w:rPr>
          <w:rFonts w:ascii="Times New Roman" w:hAnsi="Times New Roman"/>
          <w:color w:val="000000"/>
          <w:sz w:val="24"/>
          <w:szCs w:val="24"/>
          <w:lang w:val="ro-RO"/>
        </w:rPr>
        <w:t>univ.</w:t>
      </w:r>
    </w:p>
    <w:p w:rsidR="00203CE9" w:rsidRPr="00647D64" w:rsidRDefault="00203CE9" w:rsidP="005C2E5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>PLANUL INDIVIDUAL</w:t>
      </w:r>
    </w:p>
    <w:p w:rsidR="00203CE9" w:rsidRPr="00647D64" w:rsidRDefault="00203CE9" w:rsidP="00C06D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>AL STUDIILOR SUPERIOARE DE DOCTORAT, CICLUL III</w:t>
      </w:r>
    </w:p>
    <w:p w:rsidR="00203CE9" w:rsidRPr="00647D64" w:rsidRDefault="00203CE9" w:rsidP="00C06D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Numele şi prenumele studentului-doctorand 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înmatriculării la studii de doctorat: 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Programul de doctorat: 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Forma de învăţământ: cu frecvenţă /cu frecvenţă redusă (sublinia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i)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Forma de finanţare: de la buget / cu taxă (sublinia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i)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Conducător de doctorat: 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Conducător prin cotutelă: 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Comisia de îndrumare: 1. ___________________________________________________________ 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    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2. 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    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3. 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    ______________________________________________________________________________</w:t>
      </w:r>
    </w:p>
    <w:p w:rsidR="00203CE9" w:rsidRPr="00647D64" w:rsidRDefault="00203CE9" w:rsidP="00C06DC4">
      <w:pPr>
        <w:pageBreakBefore/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>PROGRAMUL DE PREGĂTIRE BAZAT PE STUDII AVANSATE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4805"/>
        <w:gridCol w:w="2217"/>
        <w:gridCol w:w="710"/>
        <w:gridCol w:w="1086"/>
      </w:tblGrid>
      <w:tr w:rsidR="00203CE9" w:rsidRPr="00647D64" w:rsidTr="00D5793D">
        <w:tc>
          <w:tcPr>
            <w:tcW w:w="709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4961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Semestrul de studii </w:t>
            </w:r>
          </w:p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(I sau II)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Nota</w:t>
            </w: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ECTS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Etica 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ş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 legisla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ia în cercetare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Metode epidemiologice de cercetare 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Biostatistica 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 sau II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Medicina bazată pe dovezi (MBD)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II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Bunele Practici Clinice (GCP)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II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Tehnologii informa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ionale aplicate în cercetarea biomedicală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II</w:t>
            </w: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961" w:type="dxa"/>
          </w:tcPr>
          <w:p w:rsidR="00203CE9" w:rsidRPr="00647D64" w:rsidRDefault="00203CE9" w:rsidP="001334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Specialitatea –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13346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denumirea concretă,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individual pentru fiecare doctorand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15-20</w:t>
            </w:r>
          </w:p>
        </w:tc>
      </w:tr>
      <w:tr w:rsidR="00203CE9" w:rsidRPr="00647D64" w:rsidTr="00D5793D">
        <w:tc>
          <w:tcPr>
            <w:tcW w:w="709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961" w:type="dxa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Disciplină op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– poate fi sau nu, depinde de decizia conducătorului 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ş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 doctorandului</w:t>
            </w:r>
          </w:p>
        </w:tc>
        <w:tc>
          <w:tcPr>
            <w:tcW w:w="2267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98" w:type="dxa"/>
            <w:vAlign w:val="center"/>
          </w:tcPr>
          <w:p w:rsidR="00203CE9" w:rsidRPr="00647D64" w:rsidRDefault="00203CE9" w:rsidP="00D57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5 sau 0</w:t>
            </w:r>
          </w:p>
        </w:tc>
      </w:tr>
    </w:tbl>
    <w:p w:rsidR="00203CE9" w:rsidRPr="00647D64" w:rsidRDefault="00203CE9" w:rsidP="00C06DC4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>PROGRAMUL INDIVIDUAL DE CERCETARE ŞTIINŢIFICĂ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>I. Susţinerea referatelor ştiinţifice (obligatorie conform Regulamentului)</w:t>
      </w:r>
    </w:p>
    <w:p w:rsidR="00133469" w:rsidRDefault="00203CE9" w:rsidP="00C06DC4">
      <w:pPr>
        <w:widowControl w:val="0"/>
        <w:autoSpaceDE w:val="0"/>
        <w:autoSpaceDN w:val="0"/>
        <w:adjustRightInd w:val="0"/>
        <w:spacing w:before="120"/>
        <w:ind w:left="284" w:hanging="142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1. </w:t>
      </w:r>
      <w:r w:rsidRPr="00133469">
        <w:rPr>
          <w:rFonts w:ascii="Times New Roman" w:hAnsi="Times New Roman"/>
          <w:b/>
          <w:sz w:val="24"/>
          <w:szCs w:val="24"/>
          <w:lang w:val="ro-RO"/>
        </w:rPr>
        <w:t>Denumirea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referatului ştiinţific I   __________________</w:t>
      </w:r>
      <w:r w:rsidR="00133469">
        <w:rPr>
          <w:rFonts w:ascii="Times New Roman" w:hAnsi="Times New Roman"/>
          <w:sz w:val="24"/>
          <w:szCs w:val="24"/>
          <w:lang w:val="ro-RO"/>
        </w:rPr>
        <w:t>______________________________</w:t>
      </w:r>
    </w:p>
    <w:p w:rsidR="00203CE9" w:rsidRPr="00647D64" w:rsidRDefault="00203CE9" w:rsidP="00C06DC4">
      <w:pPr>
        <w:widowControl w:val="0"/>
        <w:autoSpaceDE w:val="0"/>
        <w:autoSpaceDN w:val="0"/>
        <w:adjustRightInd w:val="0"/>
        <w:spacing w:before="120"/>
        <w:ind w:left="284" w:hanging="142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before="120"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planificată a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inerii _____________________ (luna, anul)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inerii 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Aprecierea ___________________________________(atestat/neatestat)</w:t>
      </w:r>
    </w:p>
    <w:p w:rsidR="00203CE9" w:rsidRPr="00647D64" w:rsidRDefault="00203CE9" w:rsidP="00D35BC7">
      <w:pPr>
        <w:widowControl w:val="0"/>
        <w:autoSpaceDE w:val="0"/>
        <w:autoSpaceDN w:val="0"/>
        <w:adjustRightInd w:val="0"/>
        <w:spacing w:before="120"/>
        <w:ind w:left="284" w:hanging="142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2. </w:t>
      </w:r>
      <w:r w:rsidRPr="00133469">
        <w:rPr>
          <w:rFonts w:ascii="Times New Roman" w:hAnsi="Times New Roman"/>
          <w:b/>
          <w:sz w:val="24"/>
          <w:szCs w:val="24"/>
          <w:lang w:val="ro-RO"/>
        </w:rPr>
        <w:t>Denumirea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referatului ştiinţific II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planificată a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inerii 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inerii 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Aprecierea ___________________________________(atestat/neatestat)</w:t>
      </w:r>
    </w:p>
    <w:p w:rsidR="00203CE9" w:rsidRPr="00647D64" w:rsidRDefault="00203CE9" w:rsidP="00D35BC7">
      <w:pPr>
        <w:widowControl w:val="0"/>
        <w:autoSpaceDE w:val="0"/>
        <w:autoSpaceDN w:val="0"/>
        <w:adjustRightInd w:val="0"/>
        <w:spacing w:before="120"/>
        <w:ind w:left="284" w:hanging="142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3. </w:t>
      </w:r>
      <w:r w:rsidRPr="00133469">
        <w:rPr>
          <w:rFonts w:ascii="Times New Roman" w:hAnsi="Times New Roman"/>
          <w:b/>
          <w:sz w:val="24"/>
          <w:szCs w:val="24"/>
          <w:lang w:val="ro-RO"/>
        </w:rPr>
        <w:t>Denumirea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referatul</w:t>
      </w:r>
      <w:r w:rsidR="00133469">
        <w:rPr>
          <w:rFonts w:ascii="Times New Roman" w:hAnsi="Times New Roman"/>
          <w:sz w:val="24"/>
          <w:szCs w:val="24"/>
          <w:lang w:val="ro-RO"/>
        </w:rPr>
        <w:t>ui ştiinţific III ___</w:t>
      </w:r>
      <w:r w:rsidRPr="00647D64">
        <w:rPr>
          <w:rFonts w:ascii="Times New Roman" w:hAnsi="Times New Roman"/>
          <w:sz w:val="24"/>
          <w:szCs w:val="24"/>
          <w:lang w:val="ro-RO"/>
        </w:rPr>
        <w:t>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planificată a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inerii 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inerii 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spacing w:line="360" w:lineRule="exact"/>
        <w:ind w:left="284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Aprecierea ___________________________________(atestat/neatestat)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 xml:space="preserve">II. Alte activităţi de cercetare ştiinţifică </w:t>
      </w:r>
      <w:r w:rsidRPr="00647D64">
        <w:rPr>
          <w:rFonts w:ascii="Times New Roman" w:hAnsi="Times New Roman"/>
          <w:sz w:val="24"/>
          <w:szCs w:val="24"/>
          <w:lang w:val="ro-RO"/>
        </w:rPr>
        <w:t>(conform Anexei 6)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1.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2.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lastRenderedPageBreak/>
        <w:t>3.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4.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5.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6.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7.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8.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9.</w:t>
      </w:r>
    </w:p>
    <w:p w:rsidR="00203CE9" w:rsidRPr="00647D64" w:rsidRDefault="00203CE9" w:rsidP="00C06DC4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Etc.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Termenul planificat pentru susţinerea publică a tezei de doctorat: ________________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Conducător de doctorat _______________________ (semnătura)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Student-doctorand ___________________________ (semnătura)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Data ___________________________________________</w:t>
      </w: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203CE9" w:rsidRPr="00647D64" w:rsidRDefault="00203CE9" w:rsidP="00C06DC4">
      <w:pPr>
        <w:autoSpaceDE w:val="0"/>
        <w:autoSpaceDN w:val="0"/>
        <w:adjustRightInd w:val="0"/>
        <w:ind w:left="851" w:hanging="851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i/>
          <w:iCs/>
          <w:sz w:val="24"/>
          <w:szCs w:val="24"/>
          <w:lang w:val="ro-RO"/>
        </w:rPr>
        <w:t xml:space="preserve">NOTĂ: </w:t>
      </w:r>
    </w:p>
    <w:p w:rsidR="00203CE9" w:rsidRDefault="00203CE9" w:rsidP="00C06DC4">
      <w:pPr>
        <w:pStyle w:val="af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iCs/>
          <w:sz w:val="24"/>
          <w:szCs w:val="24"/>
          <w:lang w:val="ro-RO"/>
        </w:rPr>
        <w:t>La întocmirea planului se ia în considerare numărul minim de publica</w:t>
      </w:r>
      <w:r w:rsidR="00466EBF" w:rsidRPr="00647D64">
        <w:rPr>
          <w:rFonts w:ascii="Times New Roman" w:hAnsi="Times New Roman"/>
          <w:iCs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 xml:space="preserve">ii (5) </w:t>
      </w:r>
      <w:r w:rsidR="00466EBF" w:rsidRPr="00647D64">
        <w:rPr>
          <w:rFonts w:ascii="Times New Roman" w:hAnsi="Times New Roman"/>
          <w:iCs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 xml:space="preserve">i prezentări la foruri </w:t>
      </w:r>
      <w:r w:rsidR="00466EBF" w:rsidRPr="00647D64">
        <w:rPr>
          <w:rFonts w:ascii="Times New Roman" w:hAnsi="Times New Roman"/>
          <w:iCs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>tiin</w:t>
      </w:r>
      <w:r w:rsidR="00466EBF" w:rsidRPr="00647D64">
        <w:rPr>
          <w:rFonts w:ascii="Times New Roman" w:hAnsi="Times New Roman"/>
          <w:iCs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iCs/>
          <w:sz w:val="24"/>
          <w:szCs w:val="24"/>
          <w:lang w:val="ro-RO"/>
        </w:rPr>
        <w:t>ifice (2), ce sunt necesare pentru a fi admis la sus</w:t>
      </w:r>
      <w:r w:rsidR="00466EBF" w:rsidRPr="00647D64">
        <w:rPr>
          <w:rFonts w:ascii="Times New Roman" w:hAnsi="Times New Roman"/>
          <w:iCs/>
          <w:sz w:val="24"/>
          <w:szCs w:val="24"/>
          <w:lang w:val="ro-RO"/>
        </w:rPr>
        <w:t>ţ</w:t>
      </w:r>
      <w:r w:rsidR="00133469">
        <w:rPr>
          <w:rFonts w:ascii="Times New Roman" w:hAnsi="Times New Roman"/>
          <w:iCs/>
          <w:sz w:val="24"/>
          <w:szCs w:val="24"/>
          <w:lang w:val="ro-RO"/>
        </w:rPr>
        <w:t>inerea publică a tezei conform Ordinului nr. 514 al MECC (din 05.12.2017)</w:t>
      </w:r>
    </w:p>
    <w:p w:rsidR="00133469" w:rsidRPr="00647D64" w:rsidRDefault="00133469" w:rsidP="00133469">
      <w:pPr>
        <w:pStyle w:val="af"/>
        <w:autoSpaceDE w:val="0"/>
        <w:autoSpaceDN w:val="0"/>
        <w:adjustRightInd w:val="0"/>
        <w:ind w:left="360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:rsidR="00203CE9" w:rsidRPr="00647D64" w:rsidRDefault="00203CE9" w:rsidP="00C06DC4">
      <w:pPr>
        <w:pStyle w:val="af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 xml:space="preserve">Planul se completează în trei exemplare ‒ pentru conducătorul de doctorat, studentul-doctorand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i</w:t>
      </w:r>
      <w:r w:rsidR="00133469">
        <w:rPr>
          <w:rFonts w:ascii="Times New Roman" w:hAnsi="Times New Roman"/>
          <w:sz w:val="24"/>
          <w:szCs w:val="24"/>
          <w:lang w:val="ro-RO"/>
        </w:rPr>
        <w:t xml:space="preserve"> dosarul personal de la 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coala doctorală. </w:t>
      </w:r>
    </w:p>
    <w:p w:rsidR="00203CE9" w:rsidRPr="00647D64" w:rsidRDefault="00203CE9" w:rsidP="00321F16">
      <w:pPr>
        <w:pageBreakBefore/>
        <w:widowControl w:val="0"/>
        <w:spacing w:line="288" w:lineRule="auto"/>
        <w:ind w:firstLine="720"/>
        <w:jc w:val="right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i/>
          <w:sz w:val="24"/>
          <w:szCs w:val="24"/>
          <w:lang w:val="ro-RO"/>
        </w:rPr>
        <w:lastRenderedPageBreak/>
        <w:t>Anexa 6</w:t>
      </w:r>
    </w:p>
    <w:p w:rsidR="00742357" w:rsidRPr="00647D64" w:rsidRDefault="00742357" w:rsidP="00742357">
      <w:pPr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Modificată prin decizia CȘC din 3 iulie 2019</w:t>
      </w:r>
    </w:p>
    <w:p w:rsidR="00742357" w:rsidRDefault="00742357" w:rsidP="005C2E53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203CE9" w:rsidRPr="00647D64" w:rsidRDefault="00203CE9" w:rsidP="005C2E53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>Cuantificarea activită</w:t>
      </w:r>
      <w:r w:rsidR="00466EBF" w:rsidRPr="00647D64">
        <w:rPr>
          <w:rFonts w:ascii="Times New Roman" w:hAnsi="Times New Roman"/>
          <w:b/>
          <w:bCs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 xml:space="preserve">ilor doctoranzilor </w:t>
      </w:r>
    </w:p>
    <w:p w:rsidR="00203CE9" w:rsidRPr="00647D64" w:rsidRDefault="00203CE9" w:rsidP="005C2E53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7D64">
        <w:rPr>
          <w:rFonts w:ascii="Times New Roman" w:hAnsi="Times New Roman"/>
          <w:b/>
          <w:bCs/>
          <w:sz w:val="24"/>
          <w:szCs w:val="24"/>
          <w:lang w:val="ro-RO"/>
        </w:rPr>
        <w:t>la anii 2-4/5 de studiu (40/30 credite anual)</w:t>
      </w:r>
    </w:p>
    <w:p w:rsidR="00203CE9" w:rsidRPr="00647D64" w:rsidRDefault="00203CE9" w:rsidP="005C2E53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96"/>
        <w:gridCol w:w="5807"/>
        <w:gridCol w:w="1176"/>
        <w:gridCol w:w="1560"/>
        <w:gridCol w:w="850"/>
      </w:tblGrid>
      <w:tr w:rsidR="00203CE9" w:rsidRPr="00647D64" w:rsidTr="00321F16">
        <w:trPr>
          <w:trHeight w:val="467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</w:t>
            </w:r>
          </w:p>
        </w:tc>
        <w:tc>
          <w:tcPr>
            <w:tcW w:w="58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Tipul de activitate</w:t>
            </w:r>
          </w:p>
        </w:tc>
        <w:tc>
          <w:tcPr>
            <w:tcW w:w="273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ECTS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Cu </w:t>
            </w:r>
          </w:p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frecven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 frecven</w:t>
            </w:r>
            <w:r w:rsidR="00466EBF" w:rsidRPr="00647D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ă redusă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Sus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inerea referatului I (reviul literaturii)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Sus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inerea referatului II (material 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ş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 metode de </w:t>
            </w:r>
            <w:r w:rsidRPr="00647D64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>studiu)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Sus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inerea referatului III (rezultatele proprii) 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ro-RO"/>
              </w:rPr>
              <w:t>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III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Articol publicat în revistă interna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 ISI sau SCOPUS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Articol publicat în revistă interna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 fără ISI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Articol publicat în revistă na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 categoria A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Articol publicat în revistă na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 categoria B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Articol publicat în revistă na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 categoria C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Articol publicat în Revista de 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Ş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tiin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 ale Sănătă</w:t>
            </w:r>
            <w:r w:rsidR="00466EBF"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ii din Moldova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203CE9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Articol publicat în revistă na</w:t>
            </w:r>
            <w:r w:rsidR="00466EBF" w:rsidRPr="00647D64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ională fără categorie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3CE9" w:rsidRPr="00647D64" w:rsidRDefault="00203CE9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3CE9" w:rsidRPr="00647D64" w:rsidRDefault="00203CE9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2,5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Culegere de materiale ale forului științfic internațional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A377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A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7,5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742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Culegere de materiale ale forului științfic național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A377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A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3,5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Participare activă la conferinţă ştiinţifică internaţională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Participare activă la conferinţă ştiinţifică naţională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2,5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742357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4235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Brevet de invenție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internațional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A377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A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4235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Brevet de invenție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internațional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A377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A3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7,5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Certificat de inovație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2,5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Stagiu de cercetare peste hotare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I-V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742357" w:rsidRPr="00647D64" w:rsidTr="00321F16">
        <w:trPr>
          <w:trHeight w:val="5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5C2E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Susţinerea tezei de doctor în ştiinţe</w:t>
            </w:r>
            <w:r w:rsidRPr="00647D6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2357" w:rsidRPr="00647D64" w:rsidRDefault="00742357" w:rsidP="00EC598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IV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42357" w:rsidRPr="00647D64" w:rsidRDefault="00742357" w:rsidP="00EC5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7D64">
              <w:rPr>
                <w:rFonts w:ascii="Times New Roman" w:hAnsi="Times New Roman"/>
                <w:sz w:val="24"/>
                <w:szCs w:val="24"/>
                <w:lang w:val="ro-RO"/>
              </w:rPr>
              <w:t>40</w:t>
            </w:r>
          </w:p>
        </w:tc>
      </w:tr>
    </w:tbl>
    <w:p w:rsidR="00203CE9" w:rsidRPr="00647D64" w:rsidRDefault="00203CE9" w:rsidP="005C2E53">
      <w:pPr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5C2E53">
      <w:pPr>
        <w:rPr>
          <w:rFonts w:ascii="Times New Roman" w:hAnsi="Times New Roman"/>
          <w:i/>
          <w:sz w:val="24"/>
          <w:szCs w:val="24"/>
          <w:lang w:val="ro-RO"/>
        </w:rPr>
      </w:pPr>
      <w:r w:rsidRPr="00647D64">
        <w:rPr>
          <w:rFonts w:ascii="Times New Roman" w:hAnsi="Times New Roman"/>
          <w:i/>
          <w:sz w:val="24"/>
          <w:szCs w:val="24"/>
          <w:lang w:val="ro-RO"/>
        </w:rPr>
        <w:t xml:space="preserve">Notă: </w:t>
      </w:r>
    </w:p>
    <w:p w:rsidR="00203CE9" w:rsidRPr="00647D64" w:rsidRDefault="00203CE9" w:rsidP="00D35BC7">
      <w:pPr>
        <w:ind w:left="364" w:hanging="364"/>
        <w:jc w:val="both"/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1 – doctoranzii la forma de studii cu frecven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ă îl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in la finele anului 3; pentru doctoranzii la forma de studii cu frecven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ă redusă se divide în 2 păr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i, care se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in la anul 3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 4 de studii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i se cuantifică cu câte 7,5 ECTS fiecare.</w:t>
      </w:r>
    </w:p>
    <w:p w:rsidR="00203CE9" w:rsidRPr="00647D64" w:rsidRDefault="00203CE9" w:rsidP="005C2E53">
      <w:pPr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5C2E53">
      <w:pPr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2 – la ultimul an de studii toate creditele se atribuie sus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 xml:space="preserve">inerii tezei de doctor în 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ş</w:t>
      </w:r>
      <w:r w:rsidRPr="00647D64">
        <w:rPr>
          <w:rFonts w:ascii="Times New Roman" w:hAnsi="Times New Roman"/>
          <w:sz w:val="24"/>
          <w:szCs w:val="24"/>
          <w:lang w:val="ro-RO"/>
        </w:rPr>
        <w:t>tiin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e.</w:t>
      </w:r>
    </w:p>
    <w:p w:rsidR="00203CE9" w:rsidRPr="00647D64" w:rsidRDefault="00203CE9" w:rsidP="005C2E53">
      <w:pPr>
        <w:rPr>
          <w:rFonts w:ascii="Times New Roman" w:hAnsi="Times New Roman"/>
          <w:sz w:val="24"/>
          <w:szCs w:val="24"/>
          <w:lang w:val="ro-RO"/>
        </w:rPr>
      </w:pPr>
    </w:p>
    <w:p w:rsidR="00203CE9" w:rsidRPr="00647D64" w:rsidRDefault="00203CE9" w:rsidP="00D35BC7">
      <w:pPr>
        <w:rPr>
          <w:rFonts w:ascii="Times New Roman" w:hAnsi="Times New Roman"/>
          <w:sz w:val="24"/>
          <w:szCs w:val="24"/>
          <w:lang w:val="ro-RO"/>
        </w:rPr>
      </w:pPr>
      <w:r w:rsidRPr="00647D64">
        <w:rPr>
          <w:rFonts w:ascii="Times New Roman" w:hAnsi="Times New Roman"/>
          <w:sz w:val="24"/>
          <w:szCs w:val="24"/>
          <w:lang w:val="ro-RO"/>
        </w:rPr>
        <w:t>3 – activită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ile eviden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iate cu Bold sunt obligatorii pentru to</w:t>
      </w:r>
      <w:r w:rsidR="00466EBF" w:rsidRPr="00647D64">
        <w:rPr>
          <w:rFonts w:ascii="Times New Roman" w:hAnsi="Times New Roman"/>
          <w:sz w:val="24"/>
          <w:szCs w:val="24"/>
          <w:lang w:val="ro-RO"/>
        </w:rPr>
        <w:t>ţ</w:t>
      </w:r>
      <w:r w:rsidRPr="00647D64">
        <w:rPr>
          <w:rFonts w:ascii="Times New Roman" w:hAnsi="Times New Roman"/>
          <w:sz w:val="24"/>
          <w:szCs w:val="24"/>
          <w:lang w:val="ro-RO"/>
        </w:rPr>
        <w:t>i doctoranzii.</w:t>
      </w:r>
    </w:p>
    <w:p w:rsidR="00203CE9" w:rsidRPr="00647D64" w:rsidRDefault="00203CE9" w:rsidP="005C2E53">
      <w:pPr>
        <w:jc w:val="both"/>
        <w:rPr>
          <w:sz w:val="24"/>
          <w:szCs w:val="24"/>
          <w:lang w:val="ro-RO"/>
        </w:rPr>
      </w:pPr>
    </w:p>
    <w:sectPr w:rsidR="00203CE9" w:rsidRPr="00647D64" w:rsidSect="003B4E40">
      <w:pgSz w:w="11906" w:h="16838"/>
      <w:pgMar w:top="1134" w:right="851" w:bottom="1134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11" w:rsidRDefault="00BE1511" w:rsidP="005C2E53">
      <w:r>
        <w:separator/>
      </w:r>
    </w:p>
  </w:endnote>
  <w:endnote w:type="continuationSeparator" w:id="0">
    <w:p w:rsidR="00BE1511" w:rsidRDefault="00BE1511" w:rsidP="005C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11" w:rsidRDefault="00BE1511" w:rsidP="005C2E53">
      <w:r>
        <w:separator/>
      </w:r>
    </w:p>
  </w:footnote>
  <w:footnote w:type="continuationSeparator" w:id="0">
    <w:p w:rsidR="00BE1511" w:rsidRDefault="00BE1511" w:rsidP="005C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F84"/>
    <w:multiLevelType w:val="multilevel"/>
    <w:tmpl w:val="2D7EC43E"/>
    <w:lvl w:ilvl="0">
      <w:start w:val="1"/>
      <w:numFmt w:val="lowerLetter"/>
      <w:lvlText w:val="%1)"/>
      <w:lvlJc w:val="left"/>
      <w:pPr>
        <w:tabs>
          <w:tab w:val="num" w:pos="6044"/>
        </w:tabs>
        <w:ind w:left="604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33"/>
        </w:tabs>
        <w:ind w:left="66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353"/>
        </w:tabs>
        <w:ind w:left="73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073"/>
        </w:tabs>
        <w:ind w:left="80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8793"/>
        </w:tabs>
        <w:ind w:left="87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9513"/>
        </w:tabs>
        <w:ind w:left="95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0233"/>
        </w:tabs>
        <w:ind w:left="102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953"/>
        </w:tabs>
        <w:ind w:left="109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1673"/>
        </w:tabs>
        <w:ind w:left="11673" w:hanging="180"/>
      </w:pPr>
      <w:rPr>
        <w:rFonts w:cs="Times New Roman"/>
      </w:rPr>
    </w:lvl>
  </w:abstractNum>
  <w:abstractNum w:abstractNumId="1" w15:restartNumberingAfterBreak="0">
    <w:nsid w:val="241F7F97"/>
    <w:multiLevelType w:val="hybridMultilevel"/>
    <w:tmpl w:val="39164D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B4404B"/>
    <w:multiLevelType w:val="hybridMultilevel"/>
    <w:tmpl w:val="A31847C6"/>
    <w:lvl w:ilvl="0" w:tplc="F1C84DF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" w15:restartNumberingAfterBreak="0">
    <w:nsid w:val="33243141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3396421C"/>
    <w:multiLevelType w:val="hybridMultilevel"/>
    <w:tmpl w:val="E7CCFC88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6506C"/>
    <w:multiLevelType w:val="hybridMultilevel"/>
    <w:tmpl w:val="1292C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9C5117"/>
    <w:multiLevelType w:val="hybridMultilevel"/>
    <w:tmpl w:val="3DC4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5D1A73"/>
    <w:multiLevelType w:val="hybridMultilevel"/>
    <w:tmpl w:val="3DC2C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C84DF6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EF760E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5A1C2373"/>
    <w:multiLevelType w:val="hybridMultilevel"/>
    <w:tmpl w:val="E7CCFC88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1E604C"/>
    <w:multiLevelType w:val="hybridMultilevel"/>
    <w:tmpl w:val="2D7EC43E"/>
    <w:lvl w:ilvl="0" w:tplc="F1C84DF6">
      <w:start w:val="1"/>
      <w:numFmt w:val="lowerLetter"/>
      <w:lvlText w:val="%1)"/>
      <w:lvlJc w:val="left"/>
      <w:pPr>
        <w:tabs>
          <w:tab w:val="num" w:pos="6044"/>
        </w:tabs>
        <w:ind w:left="604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33"/>
        </w:tabs>
        <w:ind w:left="663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353"/>
        </w:tabs>
        <w:ind w:left="735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073"/>
        </w:tabs>
        <w:ind w:left="807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793"/>
        </w:tabs>
        <w:ind w:left="879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513"/>
        </w:tabs>
        <w:ind w:left="951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233"/>
        </w:tabs>
        <w:ind w:left="1023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953"/>
        </w:tabs>
        <w:ind w:left="1095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673"/>
        </w:tabs>
        <w:ind w:left="11673" w:hanging="180"/>
      </w:pPr>
      <w:rPr>
        <w:rFonts w:cs="Times New Roman"/>
      </w:rPr>
    </w:lvl>
  </w:abstractNum>
  <w:abstractNum w:abstractNumId="11" w15:restartNumberingAfterBreak="0">
    <w:nsid w:val="62187141"/>
    <w:multiLevelType w:val="hybridMultilevel"/>
    <w:tmpl w:val="14C8ADC0"/>
    <w:lvl w:ilvl="0" w:tplc="65749DC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 w15:restartNumberingAfterBreak="0">
    <w:nsid w:val="627D0F2A"/>
    <w:multiLevelType w:val="hybridMultilevel"/>
    <w:tmpl w:val="45DA1D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43504AF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 w15:restartNumberingAfterBreak="0">
    <w:nsid w:val="64B078E9"/>
    <w:multiLevelType w:val="hybridMultilevel"/>
    <w:tmpl w:val="985A1B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5703A2"/>
    <w:multiLevelType w:val="hybridMultilevel"/>
    <w:tmpl w:val="19CAA38C"/>
    <w:lvl w:ilvl="0" w:tplc="F1C84DF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6" w15:restartNumberingAfterBreak="0">
    <w:nsid w:val="7E956B77"/>
    <w:multiLevelType w:val="hybridMultilevel"/>
    <w:tmpl w:val="65CCA9BE"/>
    <w:lvl w:ilvl="0" w:tplc="F81876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5"/>
  </w:num>
  <w:num w:numId="10">
    <w:abstractNumId w:val="9"/>
  </w:num>
  <w:num w:numId="11">
    <w:abstractNumId w:val="13"/>
  </w:num>
  <w:num w:numId="12">
    <w:abstractNumId w:val="3"/>
  </w:num>
  <w:num w:numId="13">
    <w:abstractNumId w:val="16"/>
  </w:num>
  <w:num w:numId="14">
    <w:abstractNumId w:val="1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53"/>
    <w:rsid w:val="00005F8B"/>
    <w:rsid w:val="000102F7"/>
    <w:rsid w:val="00012846"/>
    <w:rsid w:val="00020A0B"/>
    <w:rsid w:val="00035C3C"/>
    <w:rsid w:val="00062E5C"/>
    <w:rsid w:val="0006357E"/>
    <w:rsid w:val="00064D32"/>
    <w:rsid w:val="00071496"/>
    <w:rsid w:val="00095C10"/>
    <w:rsid w:val="000A08F4"/>
    <w:rsid w:val="000D600B"/>
    <w:rsid w:val="000E13F0"/>
    <w:rsid w:val="000F4B9B"/>
    <w:rsid w:val="000F6336"/>
    <w:rsid w:val="001124B1"/>
    <w:rsid w:val="00130A80"/>
    <w:rsid w:val="00133469"/>
    <w:rsid w:val="00146D5A"/>
    <w:rsid w:val="00150231"/>
    <w:rsid w:val="00165117"/>
    <w:rsid w:val="00182553"/>
    <w:rsid w:val="00193932"/>
    <w:rsid w:val="001A0E8B"/>
    <w:rsid w:val="001A1F1B"/>
    <w:rsid w:val="001B26C1"/>
    <w:rsid w:val="001F2290"/>
    <w:rsid w:val="002013A0"/>
    <w:rsid w:val="00203CE9"/>
    <w:rsid w:val="00206707"/>
    <w:rsid w:val="0021252A"/>
    <w:rsid w:val="00217130"/>
    <w:rsid w:val="00223F98"/>
    <w:rsid w:val="00274F58"/>
    <w:rsid w:val="002836B6"/>
    <w:rsid w:val="00287CE8"/>
    <w:rsid w:val="002A109B"/>
    <w:rsid w:val="002A4ACD"/>
    <w:rsid w:val="002C7B60"/>
    <w:rsid w:val="002D364D"/>
    <w:rsid w:val="002E1BF1"/>
    <w:rsid w:val="00321F16"/>
    <w:rsid w:val="003269F2"/>
    <w:rsid w:val="00352807"/>
    <w:rsid w:val="0035518D"/>
    <w:rsid w:val="00357FB3"/>
    <w:rsid w:val="00377AB5"/>
    <w:rsid w:val="0038325A"/>
    <w:rsid w:val="00386728"/>
    <w:rsid w:val="0038754D"/>
    <w:rsid w:val="0039425D"/>
    <w:rsid w:val="003B2EDB"/>
    <w:rsid w:val="003B37B7"/>
    <w:rsid w:val="003B4E40"/>
    <w:rsid w:val="003B6C27"/>
    <w:rsid w:val="003B7227"/>
    <w:rsid w:val="003C1944"/>
    <w:rsid w:val="003C3316"/>
    <w:rsid w:val="003F6E7E"/>
    <w:rsid w:val="00431506"/>
    <w:rsid w:val="004377CF"/>
    <w:rsid w:val="00464812"/>
    <w:rsid w:val="00466EBF"/>
    <w:rsid w:val="00477B4E"/>
    <w:rsid w:val="00477DB4"/>
    <w:rsid w:val="00482769"/>
    <w:rsid w:val="00494E45"/>
    <w:rsid w:val="004A3190"/>
    <w:rsid w:val="004A6C3D"/>
    <w:rsid w:val="0051181C"/>
    <w:rsid w:val="00521BDB"/>
    <w:rsid w:val="00527725"/>
    <w:rsid w:val="00530B8E"/>
    <w:rsid w:val="00541A84"/>
    <w:rsid w:val="00541F64"/>
    <w:rsid w:val="005432E7"/>
    <w:rsid w:val="00553263"/>
    <w:rsid w:val="00553AD6"/>
    <w:rsid w:val="00555185"/>
    <w:rsid w:val="005A7215"/>
    <w:rsid w:val="005B52A3"/>
    <w:rsid w:val="005C2E53"/>
    <w:rsid w:val="005C66A0"/>
    <w:rsid w:val="005D6B9F"/>
    <w:rsid w:val="005E1CB7"/>
    <w:rsid w:val="0060232C"/>
    <w:rsid w:val="00613345"/>
    <w:rsid w:val="00640D94"/>
    <w:rsid w:val="00647D64"/>
    <w:rsid w:val="006505D9"/>
    <w:rsid w:val="00662A24"/>
    <w:rsid w:val="006713BE"/>
    <w:rsid w:val="006773D8"/>
    <w:rsid w:val="006A295A"/>
    <w:rsid w:val="006A675B"/>
    <w:rsid w:val="006B0C51"/>
    <w:rsid w:val="006C3E21"/>
    <w:rsid w:val="006D0C36"/>
    <w:rsid w:val="006F2EA5"/>
    <w:rsid w:val="00714EDF"/>
    <w:rsid w:val="007352C9"/>
    <w:rsid w:val="00742357"/>
    <w:rsid w:val="00746596"/>
    <w:rsid w:val="00751915"/>
    <w:rsid w:val="00764BCF"/>
    <w:rsid w:val="00767C99"/>
    <w:rsid w:val="007B500F"/>
    <w:rsid w:val="007D7D16"/>
    <w:rsid w:val="007E1508"/>
    <w:rsid w:val="007E2F92"/>
    <w:rsid w:val="007F060A"/>
    <w:rsid w:val="00832D33"/>
    <w:rsid w:val="008455B5"/>
    <w:rsid w:val="00846159"/>
    <w:rsid w:val="008548DF"/>
    <w:rsid w:val="008560E1"/>
    <w:rsid w:val="00857091"/>
    <w:rsid w:val="00861261"/>
    <w:rsid w:val="00875ADF"/>
    <w:rsid w:val="008824F2"/>
    <w:rsid w:val="008A1B55"/>
    <w:rsid w:val="008B2A3C"/>
    <w:rsid w:val="008C6A9B"/>
    <w:rsid w:val="008E2C36"/>
    <w:rsid w:val="0090195E"/>
    <w:rsid w:val="0092192B"/>
    <w:rsid w:val="00923871"/>
    <w:rsid w:val="00943DD1"/>
    <w:rsid w:val="00952EDC"/>
    <w:rsid w:val="0095564F"/>
    <w:rsid w:val="00966C83"/>
    <w:rsid w:val="00970ED8"/>
    <w:rsid w:val="00980450"/>
    <w:rsid w:val="00984903"/>
    <w:rsid w:val="00996FD5"/>
    <w:rsid w:val="009A0820"/>
    <w:rsid w:val="00A12578"/>
    <w:rsid w:val="00A21823"/>
    <w:rsid w:val="00A24610"/>
    <w:rsid w:val="00A24F7F"/>
    <w:rsid w:val="00A4318E"/>
    <w:rsid w:val="00A51E3A"/>
    <w:rsid w:val="00A60C6A"/>
    <w:rsid w:val="00A66390"/>
    <w:rsid w:val="00A93DCB"/>
    <w:rsid w:val="00A966E3"/>
    <w:rsid w:val="00AA74F8"/>
    <w:rsid w:val="00AC533E"/>
    <w:rsid w:val="00AD7585"/>
    <w:rsid w:val="00AE0519"/>
    <w:rsid w:val="00B068C9"/>
    <w:rsid w:val="00B14E92"/>
    <w:rsid w:val="00B441BA"/>
    <w:rsid w:val="00B553CA"/>
    <w:rsid w:val="00B674A6"/>
    <w:rsid w:val="00B7353D"/>
    <w:rsid w:val="00BA3C58"/>
    <w:rsid w:val="00BB669B"/>
    <w:rsid w:val="00BB6E39"/>
    <w:rsid w:val="00BC0D2E"/>
    <w:rsid w:val="00BD0A49"/>
    <w:rsid w:val="00BD4509"/>
    <w:rsid w:val="00BE1511"/>
    <w:rsid w:val="00BE77EC"/>
    <w:rsid w:val="00BF009A"/>
    <w:rsid w:val="00C06DC4"/>
    <w:rsid w:val="00C123BC"/>
    <w:rsid w:val="00C20758"/>
    <w:rsid w:val="00C2173E"/>
    <w:rsid w:val="00C303C6"/>
    <w:rsid w:val="00C530BA"/>
    <w:rsid w:val="00C5783D"/>
    <w:rsid w:val="00C9472B"/>
    <w:rsid w:val="00CA1F2E"/>
    <w:rsid w:val="00CA2B9C"/>
    <w:rsid w:val="00CA49C7"/>
    <w:rsid w:val="00CB44BD"/>
    <w:rsid w:val="00CC075B"/>
    <w:rsid w:val="00CC4819"/>
    <w:rsid w:val="00CD624F"/>
    <w:rsid w:val="00CF3546"/>
    <w:rsid w:val="00D00F8B"/>
    <w:rsid w:val="00D3399E"/>
    <w:rsid w:val="00D35BC7"/>
    <w:rsid w:val="00D41585"/>
    <w:rsid w:val="00D5793D"/>
    <w:rsid w:val="00D7527A"/>
    <w:rsid w:val="00D96189"/>
    <w:rsid w:val="00DE2A2A"/>
    <w:rsid w:val="00DF2A72"/>
    <w:rsid w:val="00E13C35"/>
    <w:rsid w:val="00E25F76"/>
    <w:rsid w:val="00E31CDE"/>
    <w:rsid w:val="00E324F2"/>
    <w:rsid w:val="00E43521"/>
    <w:rsid w:val="00E4653B"/>
    <w:rsid w:val="00E75506"/>
    <w:rsid w:val="00E80711"/>
    <w:rsid w:val="00EA3398"/>
    <w:rsid w:val="00EA377E"/>
    <w:rsid w:val="00EA6853"/>
    <w:rsid w:val="00EC356A"/>
    <w:rsid w:val="00EC598C"/>
    <w:rsid w:val="00ED286C"/>
    <w:rsid w:val="00ED5F29"/>
    <w:rsid w:val="00EE0300"/>
    <w:rsid w:val="00F0002B"/>
    <w:rsid w:val="00F15B9C"/>
    <w:rsid w:val="00F4745A"/>
    <w:rsid w:val="00F474AB"/>
    <w:rsid w:val="00F57742"/>
    <w:rsid w:val="00F62675"/>
    <w:rsid w:val="00F6715C"/>
    <w:rsid w:val="00F80743"/>
    <w:rsid w:val="00F81188"/>
    <w:rsid w:val="00FB23A0"/>
    <w:rsid w:val="00FB2DB3"/>
    <w:rsid w:val="00FC4975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2A59AE"/>
  <w15:docId w15:val="{7DC2A6BF-2EF6-4E60-AC80-81103179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53"/>
    <w:rPr>
      <w:rFonts w:ascii="Arial" w:eastAsia="Times New Roman" w:hAnsi="Arial"/>
      <w:sz w:val="20"/>
      <w:szCs w:val="2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C2E53"/>
    <w:pPr>
      <w:tabs>
        <w:tab w:val="left" w:pos="142"/>
      </w:tabs>
    </w:pPr>
    <w:rPr>
      <w:b/>
      <w:i/>
      <w:sz w:val="14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C2E53"/>
    <w:rPr>
      <w:rFonts w:ascii="Arial" w:hAnsi="Arial" w:cs="Times New Roman"/>
      <w:b/>
      <w:i/>
      <w:sz w:val="20"/>
      <w:szCs w:val="20"/>
      <w:lang w:val="it-IT"/>
    </w:rPr>
  </w:style>
  <w:style w:type="character" w:styleId="a5">
    <w:name w:val="footnote reference"/>
    <w:basedOn w:val="a0"/>
    <w:uiPriority w:val="99"/>
    <w:rsid w:val="005C2E53"/>
    <w:rPr>
      <w:rFonts w:cs="Times New Roman"/>
      <w:vertAlign w:val="superscript"/>
    </w:rPr>
  </w:style>
  <w:style w:type="character" w:styleId="a6">
    <w:name w:val="Emphasis"/>
    <w:basedOn w:val="a0"/>
    <w:uiPriority w:val="99"/>
    <w:qFormat/>
    <w:rsid w:val="005C2E53"/>
    <w:rPr>
      <w:rFonts w:cs="Times New Roman"/>
      <w:i/>
    </w:rPr>
  </w:style>
  <w:style w:type="character" w:styleId="a7">
    <w:name w:val="Hyperlink"/>
    <w:basedOn w:val="a0"/>
    <w:uiPriority w:val="99"/>
    <w:rsid w:val="005C2E5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C2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C2E53"/>
    <w:rPr>
      <w:rFonts w:ascii="Arial" w:hAnsi="Arial" w:cs="Times New Roman"/>
      <w:sz w:val="20"/>
      <w:szCs w:val="20"/>
      <w:lang w:val="it-IT"/>
    </w:rPr>
  </w:style>
  <w:style w:type="paragraph" w:styleId="aa">
    <w:name w:val="footer"/>
    <w:basedOn w:val="a"/>
    <w:link w:val="ab"/>
    <w:uiPriority w:val="99"/>
    <w:semiHidden/>
    <w:rsid w:val="005C2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C2E53"/>
    <w:rPr>
      <w:rFonts w:ascii="Arial" w:hAnsi="Arial" w:cs="Times New Roman"/>
      <w:sz w:val="20"/>
      <w:szCs w:val="20"/>
      <w:lang w:val="it-IT"/>
    </w:rPr>
  </w:style>
  <w:style w:type="character" w:styleId="ac">
    <w:name w:val="page number"/>
    <w:basedOn w:val="a0"/>
    <w:uiPriority w:val="99"/>
    <w:rsid w:val="005C2E53"/>
    <w:rPr>
      <w:rFonts w:ascii="Times New Roman" w:hAnsi="Times New Roman" w:cs="Times New Roman"/>
    </w:rPr>
  </w:style>
  <w:style w:type="paragraph" w:customStyle="1" w:styleId="Titolo1Intestazione">
    <w:name w:val="Titolo 1 Intestazione"/>
    <w:basedOn w:val="a8"/>
    <w:uiPriority w:val="99"/>
    <w:rsid w:val="005C2E53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z w:val="24"/>
    </w:rPr>
  </w:style>
  <w:style w:type="paragraph" w:customStyle="1" w:styleId="Revisione">
    <w:name w:val="Revisione"/>
    <w:basedOn w:val="a8"/>
    <w:uiPriority w:val="99"/>
    <w:rsid w:val="005C2E53"/>
    <w:pPr>
      <w:tabs>
        <w:tab w:val="clear" w:pos="4677"/>
        <w:tab w:val="clear" w:pos="9355"/>
        <w:tab w:val="center" w:pos="4819"/>
        <w:tab w:val="right" w:pos="9638"/>
      </w:tabs>
    </w:pPr>
    <w:rPr>
      <w:rFonts w:ascii="Times New Roman" w:hAnsi="Times New Roman"/>
      <w:b/>
      <w:sz w:val="16"/>
    </w:rPr>
  </w:style>
  <w:style w:type="paragraph" w:styleId="ad">
    <w:name w:val="Balloon Text"/>
    <w:basedOn w:val="a"/>
    <w:link w:val="ae"/>
    <w:uiPriority w:val="99"/>
    <w:semiHidden/>
    <w:rsid w:val="005C2E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2E53"/>
    <w:rPr>
      <w:rFonts w:ascii="Tahoma" w:hAnsi="Tahoma" w:cs="Tahoma"/>
      <w:sz w:val="16"/>
      <w:szCs w:val="16"/>
      <w:lang w:val="it-IT"/>
    </w:rPr>
  </w:style>
  <w:style w:type="paragraph" w:styleId="af">
    <w:name w:val="List Paragraph"/>
    <w:basedOn w:val="a"/>
    <w:uiPriority w:val="99"/>
    <w:qFormat/>
    <w:rsid w:val="0055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38F6161-C81E-4DBC-8007-B6341479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GHID</vt:lpstr>
      <vt:lpstr>GHID</vt:lpstr>
    </vt:vector>
  </TitlesOfParts>
  <Company>Reanimator Extreme Edition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</dc:title>
  <dc:creator>Rojnoveanu Gheorghe</dc:creator>
  <cp:lastModifiedBy>Dell-PC</cp:lastModifiedBy>
  <cp:revision>13</cp:revision>
  <dcterms:created xsi:type="dcterms:W3CDTF">2021-09-23T13:53:00Z</dcterms:created>
  <dcterms:modified xsi:type="dcterms:W3CDTF">2025-08-26T12:09:00Z</dcterms:modified>
</cp:coreProperties>
</file>